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93" w:rsidRPr="00657E05" w:rsidRDefault="00AD2193" w:rsidP="00657E05">
      <w:pPr>
        <w:spacing w:before="120" w:line="360" w:lineRule="atLeas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57E05">
        <w:rPr>
          <w:rFonts w:ascii="Arial" w:hAnsi="Arial" w:cs="Arial"/>
          <w:sz w:val="28"/>
          <w:szCs w:val="28"/>
        </w:rPr>
        <w:t>DECLARAÇÃO</w:t>
      </w:r>
    </w:p>
    <w:p w:rsidR="00AD2193" w:rsidRPr="00657E05" w:rsidRDefault="00AD2193" w:rsidP="00657E05">
      <w:pPr>
        <w:spacing w:before="120" w:line="360" w:lineRule="atLeast"/>
        <w:jc w:val="center"/>
        <w:rPr>
          <w:rFonts w:ascii="Arial" w:hAnsi="Arial" w:cs="Arial"/>
          <w:sz w:val="28"/>
          <w:szCs w:val="28"/>
        </w:rPr>
      </w:pPr>
    </w:p>
    <w:p w:rsidR="00672D67" w:rsidRPr="00657E05" w:rsidRDefault="00672D67" w:rsidP="00657E05">
      <w:pPr>
        <w:spacing w:before="120" w:line="360" w:lineRule="atLeast"/>
        <w:jc w:val="center"/>
        <w:rPr>
          <w:rFonts w:ascii="Arial" w:hAnsi="Arial" w:cs="Arial"/>
          <w:sz w:val="28"/>
          <w:szCs w:val="28"/>
        </w:rPr>
      </w:pPr>
    </w:p>
    <w:p w:rsidR="00F90C11" w:rsidRPr="00657E05" w:rsidRDefault="00F90C11" w:rsidP="00657E05">
      <w:pPr>
        <w:spacing w:before="120" w:line="360" w:lineRule="atLeast"/>
        <w:jc w:val="center"/>
        <w:rPr>
          <w:rFonts w:ascii="Arial" w:hAnsi="Arial" w:cs="Arial"/>
          <w:sz w:val="28"/>
          <w:szCs w:val="28"/>
        </w:rPr>
      </w:pPr>
    </w:p>
    <w:p w:rsidR="005A511A" w:rsidRPr="00657E05" w:rsidRDefault="007209B3" w:rsidP="00657E05">
      <w:pPr>
        <w:autoSpaceDE w:val="0"/>
        <w:autoSpaceDN w:val="0"/>
        <w:adjustRightInd w:val="0"/>
        <w:spacing w:before="120" w:line="360" w:lineRule="atLeast"/>
        <w:jc w:val="both"/>
        <w:rPr>
          <w:rFonts w:ascii="Arial" w:hAnsi="Arial" w:cs="Arial"/>
        </w:rPr>
      </w:pPr>
      <w:r w:rsidRPr="00657E05">
        <w:rPr>
          <w:rFonts w:ascii="Arial" w:hAnsi="Arial" w:cs="Arial"/>
        </w:rPr>
        <w:t>O beneficiário</w:t>
      </w:r>
      <w:r w:rsidR="00C867C9" w:rsidRPr="00657E05">
        <w:rPr>
          <w:rFonts w:ascii="Arial" w:hAnsi="Arial" w:cs="Arial"/>
        </w:rPr>
        <w:t>………</w:t>
      </w:r>
      <w:r w:rsidRPr="00657E05">
        <w:rPr>
          <w:rFonts w:ascii="Arial" w:hAnsi="Arial" w:cs="Arial"/>
        </w:rPr>
        <w:t>…………………………………………………………………</w:t>
      </w:r>
      <w:r w:rsidR="000B28FA" w:rsidRPr="00657E05">
        <w:rPr>
          <w:rFonts w:ascii="Arial" w:hAnsi="Arial" w:cs="Arial"/>
        </w:rPr>
        <w:t xml:space="preserve"> d</w:t>
      </w:r>
      <w:r w:rsidR="00D547B6" w:rsidRPr="00657E05">
        <w:rPr>
          <w:rFonts w:ascii="Arial" w:hAnsi="Arial" w:cs="Arial"/>
        </w:rPr>
        <w:t>eclar</w:t>
      </w:r>
      <w:r w:rsidR="000B28FA" w:rsidRPr="00657E05">
        <w:rPr>
          <w:rFonts w:ascii="Arial" w:hAnsi="Arial" w:cs="Arial"/>
        </w:rPr>
        <w:t>a</w:t>
      </w:r>
      <w:r w:rsidR="00196990" w:rsidRPr="00657E05">
        <w:rPr>
          <w:rFonts w:ascii="Arial" w:hAnsi="Arial" w:cs="Arial"/>
        </w:rPr>
        <w:t>,</w:t>
      </w:r>
      <w:r w:rsidR="00D547B6" w:rsidRPr="00657E05">
        <w:rPr>
          <w:rFonts w:ascii="Arial" w:hAnsi="Arial" w:cs="Arial"/>
        </w:rPr>
        <w:t xml:space="preserve"> </w:t>
      </w:r>
      <w:r w:rsidR="00196990" w:rsidRPr="00657E05">
        <w:rPr>
          <w:rFonts w:ascii="Arial" w:hAnsi="Arial" w:cs="Arial"/>
        </w:rPr>
        <w:t>para efeitos</w:t>
      </w:r>
      <w:r w:rsidR="00D547B6" w:rsidRPr="00657E05">
        <w:rPr>
          <w:rFonts w:ascii="Arial" w:hAnsi="Arial" w:cs="Arial"/>
        </w:rPr>
        <w:t xml:space="preserve"> d</w:t>
      </w:r>
      <w:r w:rsidR="000B28FA" w:rsidRPr="00657E05">
        <w:rPr>
          <w:rFonts w:ascii="Arial" w:hAnsi="Arial" w:cs="Arial"/>
        </w:rPr>
        <w:t>a</w:t>
      </w:r>
      <w:r w:rsidR="00D547B6" w:rsidRPr="00657E05">
        <w:rPr>
          <w:rFonts w:ascii="Arial" w:hAnsi="Arial" w:cs="Arial"/>
        </w:rPr>
        <w:t xml:space="preserve"> candidatura ao</w:t>
      </w:r>
      <w:r w:rsidR="00C867C9" w:rsidRPr="00657E05">
        <w:rPr>
          <w:rFonts w:ascii="Arial" w:hAnsi="Arial" w:cs="Arial"/>
        </w:rPr>
        <w:t xml:space="preserve"> P</w:t>
      </w:r>
      <w:r w:rsidR="00196990" w:rsidRPr="00657E05">
        <w:rPr>
          <w:rFonts w:ascii="Arial" w:hAnsi="Arial" w:cs="Arial"/>
        </w:rPr>
        <w:t xml:space="preserve">rograma Operacional dos Açores, </w:t>
      </w:r>
      <w:r w:rsidR="00C867C9" w:rsidRPr="00657E05">
        <w:rPr>
          <w:rFonts w:ascii="Arial" w:hAnsi="Arial" w:cs="Arial"/>
        </w:rPr>
        <w:t>AÇORES 202</w:t>
      </w:r>
      <w:r w:rsidR="00CC494D" w:rsidRPr="00657E05">
        <w:rPr>
          <w:rFonts w:ascii="Arial" w:hAnsi="Arial" w:cs="Arial"/>
        </w:rPr>
        <w:t>0</w:t>
      </w:r>
      <w:r w:rsidR="00196990" w:rsidRPr="00657E05">
        <w:rPr>
          <w:rFonts w:ascii="Arial" w:hAnsi="Arial" w:cs="Arial"/>
        </w:rPr>
        <w:t>,</w:t>
      </w:r>
      <w:r w:rsidR="000B28FA" w:rsidRPr="00657E05">
        <w:rPr>
          <w:rFonts w:ascii="Arial" w:hAnsi="Arial" w:cs="Arial"/>
        </w:rPr>
        <w:t xml:space="preserve"> </w:t>
      </w:r>
      <w:r w:rsidR="002C1CE1" w:rsidRPr="00657E05">
        <w:rPr>
          <w:rFonts w:ascii="Arial" w:hAnsi="Arial" w:cs="Arial"/>
        </w:rPr>
        <w:t>com a designação</w:t>
      </w:r>
      <w:r w:rsidR="00CD2B16" w:rsidRPr="00657E05">
        <w:rPr>
          <w:rFonts w:ascii="Arial" w:hAnsi="Arial" w:cs="Arial"/>
        </w:rPr>
        <w:t xml:space="preserve"> …………………………………………………………</w:t>
      </w:r>
      <w:r w:rsidR="00196990" w:rsidRPr="00657E05">
        <w:rPr>
          <w:rFonts w:ascii="Arial" w:hAnsi="Arial" w:cs="Arial"/>
        </w:rPr>
        <w:t>, que</w:t>
      </w:r>
      <w:r w:rsidR="00500653" w:rsidRPr="00657E05">
        <w:rPr>
          <w:rFonts w:ascii="Arial" w:hAnsi="Arial" w:cs="Arial"/>
        </w:rPr>
        <w:t>:</w:t>
      </w:r>
    </w:p>
    <w:p w:rsidR="00500653" w:rsidRPr="00657E05" w:rsidRDefault="00500653" w:rsidP="00657E05">
      <w:pPr>
        <w:autoSpaceDE w:val="0"/>
        <w:autoSpaceDN w:val="0"/>
        <w:adjustRightInd w:val="0"/>
        <w:spacing w:before="120" w:line="360" w:lineRule="atLeast"/>
        <w:jc w:val="both"/>
        <w:rPr>
          <w:rFonts w:ascii="Arial" w:hAnsi="Arial" w:cs="Arial"/>
        </w:rPr>
      </w:pPr>
    </w:p>
    <w:p w:rsidR="00500653" w:rsidRPr="00657E05" w:rsidRDefault="00196990" w:rsidP="00657E0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line="360" w:lineRule="atLeast"/>
        <w:ind w:left="425" w:hanging="425"/>
        <w:contextualSpacing w:val="0"/>
        <w:jc w:val="both"/>
        <w:rPr>
          <w:rFonts w:ascii="Arial" w:hAnsi="Arial" w:cs="Arial"/>
        </w:rPr>
      </w:pPr>
      <w:r w:rsidRPr="00657E05">
        <w:rPr>
          <w:rFonts w:ascii="Arial" w:hAnsi="Arial" w:cs="Arial"/>
        </w:rPr>
        <w:t>Está e</w:t>
      </w:r>
      <w:r w:rsidR="00500653" w:rsidRPr="00657E05">
        <w:rPr>
          <w:rFonts w:ascii="Arial" w:hAnsi="Arial" w:cs="Arial"/>
        </w:rPr>
        <w:t>nquadra</w:t>
      </w:r>
      <w:r w:rsidRPr="00657E05">
        <w:rPr>
          <w:rFonts w:ascii="Arial" w:hAnsi="Arial" w:cs="Arial"/>
        </w:rPr>
        <w:t>do</w:t>
      </w:r>
      <w:r w:rsidR="00500653" w:rsidRPr="00657E05">
        <w:rPr>
          <w:rFonts w:ascii="Arial" w:hAnsi="Arial" w:cs="Arial"/>
        </w:rPr>
        <w:t xml:space="preserve"> no regime </w:t>
      </w:r>
      <w:r w:rsidRPr="00657E05">
        <w:rPr>
          <w:rFonts w:ascii="Arial" w:hAnsi="Arial" w:cs="Arial"/>
        </w:rPr>
        <w:t>…………………</w:t>
      </w:r>
      <w:r w:rsidR="00500653" w:rsidRPr="00657E05">
        <w:rPr>
          <w:rFonts w:ascii="Arial" w:hAnsi="Arial" w:cs="Arial"/>
        </w:rPr>
        <w:t xml:space="preserve"> (identificar a situação tributária da entidade promotora da candidatura quanto ao regime de IVA a que se encontra sujeita);</w:t>
      </w:r>
    </w:p>
    <w:p w:rsidR="00D5689F" w:rsidRPr="00657E05" w:rsidRDefault="00500653" w:rsidP="00657E0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line="360" w:lineRule="atLeast"/>
        <w:ind w:left="425" w:hanging="425"/>
        <w:contextualSpacing w:val="0"/>
        <w:jc w:val="both"/>
        <w:rPr>
          <w:rFonts w:ascii="Arial" w:hAnsi="Arial" w:cs="Arial"/>
        </w:rPr>
      </w:pPr>
      <w:r w:rsidRPr="00657E05">
        <w:rPr>
          <w:rFonts w:ascii="Arial" w:hAnsi="Arial" w:cs="Arial"/>
        </w:rPr>
        <w:t>Relativamente às atividades constantes da candidatur</w:t>
      </w:r>
      <w:r w:rsidR="00196990" w:rsidRPr="00657E05">
        <w:rPr>
          <w:rFonts w:ascii="Arial" w:hAnsi="Arial" w:cs="Arial"/>
        </w:rPr>
        <w:t>a, estas __________ (identificar</w:t>
      </w:r>
      <w:r w:rsidRPr="00657E05">
        <w:rPr>
          <w:rFonts w:ascii="Arial" w:hAnsi="Arial" w:cs="Arial"/>
        </w:rPr>
        <w:t xml:space="preserve"> o enquadramento das atividades constantes da candidatura em matéria de IVA, se conferem direito (ou não) a dedução e se, consequentemente, se constituem um custo recuperável (ou não) para o beneficiário);</w:t>
      </w:r>
    </w:p>
    <w:p w:rsidR="00D5689F" w:rsidRPr="00657E05" w:rsidRDefault="00D5689F" w:rsidP="00657E05">
      <w:pPr>
        <w:spacing w:before="120" w:line="360" w:lineRule="atLeast"/>
        <w:jc w:val="both"/>
        <w:rPr>
          <w:rFonts w:ascii="Arial" w:hAnsi="Arial" w:cs="Arial"/>
          <w:sz w:val="20"/>
          <w:szCs w:val="20"/>
        </w:rPr>
      </w:pPr>
    </w:p>
    <w:p w:rsidR="00D5689F" w:rsidRPr="00657E05" w:rsidRDefault="00D5689F" w:rsidP="00657E05">
      <w:pPr>
        <w:spacing w:before="120" w:line="360" w:lineRule="atLeast"/>
        <w:jc w:val="both"/>
        <w:rPr>
          <w:rFonts w:ascii="Arial" w:hAnsi="Arial" w:cs="Arial"/>
          <w:sz w:val="20"/>
          <w:szCs w:val="20"/>
        </w:rPr>
      </w:pPr>
    </w:p>
    <w:p w:rsidR="00D5689F" w:rsidRPr="00657E05" w:rsidRDefault="00D5689F" w:rsidP="00657E05">
      <w:pPr>
        <w:spacing w:before="120" w:line="360" w:lineRule="atLeast"/>
        <w:ind w:left="851"/>
        <w:jc w:val="both"/>
        <w:rPr>
          <w:rFonts w:ascii="Arial" w:hAnsi="Arial" w:cs="Arial"/>
        </w:rPr>
      </w:pPr>
      <w:r w:rsidRPr="00657E05">
        <w:rPr>
          <w:rFonts w:ascii="Arial" w:hAnsi="Arial" w:cs="Arial"/>
        </w:rPr>
        <w:t xml:space="preserve">______________________________, ____ de ______________ </w:t>
      </w:r>
      <w:proofErr w:type="spellStart"/>
      <w:r w:rsidRPr="00657E05">
        <w:rPr>
          <w:rFonts w:ascii="Arial" w:hAnsi="Arial" w:cs="Arial"/>
        </w:rPr>
        <w:t>de</w:t>
      </w:r>
      <w:proofErr w:type="spellEnd"/>
      <w:r w:rsidRPr="00657E05">
        <w:rPr>
          <w:rFonts w:ascii="Arial" w:hAnsi="Arial" w:cs="Arial"/>
        </w:rPr>
        <w:t xml:space="preserve"> 20</w:t>
      </w:r>
      <w:r w:rsidR="0071325E" w:rsidRPr="00657E05">
        <w:rPr>
          <w:rFonts w:ascii="Arial" w:hAnsi="Arial" w:cs="Arial"/>
        </w:rPr>
        <w:t>1</w:t>
      </w:r>
      <w:r w:rsidR="00500653" w:rsidRPr="00657E05">
        <w:rPr>
          <w:rFonts w:ascii="Arial" w:hAnsi="Arial" w:cs="Arial"/>
        </w:rPr>
        <w:t>7</w:t>
      </w:r>
    </w:p>
    <w:p w:rsidR="00D5689F" w:rsidRDefault="00D5689F" w:rsidP="00657E05">
      <w:pPr>
        <w:spacing w:before="120" w:line="360" w:lineRule="atLeast"/>
        <w:jc w:val="both"/>
        <w:rPr>
          <w:rFonts w:ascii="Arial" w:hAnsi="Arial" w:cs="Arial"/>
        </w:rPr>
      </w:pPr>
    </w:p>
    <w:p w:rsidR="00657E05" w:rsidRDefault="00657E05" w:rsidP="00657E05">
      <w:pPr>
        <w:spacing w:before="120" w:line="360" w:lineRule="atLeast"/>
        <w:jc w:val="both"/>
        <w:rPr>
          <w:rFonts w:ascii="Arial" w:hAnsi="Arial" w:cs="Arial"/>
        </w:rPr>
      </w:pPr>
    </w:p>
    <w:p w:rsidR="00657E05" w:rsidRPr="00657E05" w:rsidRDefault="00657E05" w:rsidP="00657E05">
      <w:pPr>
        <w:spacing w:before="120" w:line="360" w:lineRule="atLeast"/>
        <w:jc w:val="both"/>
        <w:rPr>
          <w:rFonts w:ascii="Arial" w:hAnsi="Arial" w:cs="Arial"/>
        </w:rPr>
      </w:pPr>
    </w:p>
    <w:p w:rsidR="00D5689F" w:rsidRPr="00657E05" w:rsidRDefault="00D5689F" w:rsidP="00657E05">
      <w:pPr>
        <w:spacing w:before="120" w:line="360" w:lineRule="atLeast"/>
        <w:ind w:left="2268"/>
        <w:jc w:val="center"/>
        <w:rPr>
          <w:rFonts w:ascii="Arial" w:hAnsi="Arial" w:cs="Arial"/>
        </w:rPr>
      </w:pPr>
      <w:r w:rsidRPr="00657E05">
        <w:rPr>
          <w:rFonts w:ascii="Arial" w:hAnsi="Arial" w:cs="Arial"/>
        </w:rPr>
        <w:t>O Responsável</w:t>
      </w:r>
    </w:p>
    <w:p w:rsidR="00672D67" w:rsidRPr="00657E05" w:rsidRDefault="00672D67" w:rsidP="00657E05">
      <w:pPr>
        <w:spacing w:before="120" w:line="360" w:lineRule="atLeast"/>
        <w:ind w:left="2268"/>
        <w:jc w:val="center"/>
        <w:rPr>
          <w:rFonts w:ascii="Arial" w:hAnsi="Arial" w:cs="Arial"/>
        </w:rPr>
      </w:pPr>
    </w:p>
    <w:p w:rsidR="00D5689F" w:rsidRPr="00657E05" w:rsidRDefault="00D5689F" w:rsidP="00657E05">
      <w:pPr>
        <w:spacing w:before="120" w:line="360" w:lineRule="atLeast"/>
        <w:ind w:left="2268"/>
        <w:jc w:val="center"/>
        <w:rPr>
          <w:rFonts w:ascii="Arial" w:hAnsi="Arial" w:cs="Arial"/>
        </w:rPr>
      </w:pPr>
    </w:p>
    <w:p w:rsidR="00D5689F" w:rsidRPr="00657E05" w:rsidRDefault="00D5689F" w:rsidP="00657E05">
      <w:pPr>
        <w:spacing w:before="120" w:line="360" w:lineRule="atLeast"/>
        <w:ind w:left="2268"/>
        <w:jc w:val="center"/>
        <w:rPr>
          <w:rFonts w:ascii="Arial" w:hAnsi="Arial" w:cs="Arial"/>
        </w:rPr>
      </w:pPr>
      <w:r w:rsidRPr="00657E05">
        <w:rPr>
          <w:rFonts w:ascii="Arial" w:hAnsi="Arial" w:cs="Arial"/>
        </w:rPr>
        <w:t>_____________________________________</w:t>
      </w:r>
    </w:p>
    <w:p w:rsidR="0071325E" w:rsidRPr="00657E05" w:rsidRDefault="0071325E" w:rsidP="00657E05">
      <w:pPr>
        <w:spacing w:before="120" w:line="360" w:lineRule="atLeast"/>
        <w:jc w:val="both"/>
        <w:rPr>
          <w:rFonts w:ascii="Arial" w:hAnsi="Arial" w:cs="Arial"/>
        </w:rPr>
      </w:pPr>
    </w:p>
    <w:sectPr w:rsidR="0071325E" w:rsidRPr="00657E05" w:rsidSect="00657E05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D4AA6"/>
    <w:multiLevelType w:val="hybridMultilevel"/>
    <w:tmpl w:val="48F8A446"/>
    <w:lvl w:ilvl="0" w:tplc="C5DE87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93"/>
    <w:rsid w:val="000A0D35"/>
    <w:rsid w:val="000B28FA"/>
    <w:rsid w:val="001300AA"/>
    <w:rsid w:val="00196990"/>
    <w:rsid w:val="002436B4"/>
    <w:rsid w:val="002C1CE1"/>
    <w:rsid w:val="004764EF"/>
    <w:rsid w:val="00477662"/>
    <w:rsid w:val="00500653"/>
    <w:rsid w:val="00547AFB"/>
    <w:rsid w:val="005A511A"/>
    <w:rsid w:val="006408E8"/>
    <w:rsid w:val="00657E05"/>
    <w:rsid w:val="00672D67"/>
    <w:rsid w:val="0068700C"/>
    <w:rsid w:val="0068723B"/>
    <w:rsid w:val="0071325E"/>
    <w:rsid w:val="007209B3"/>
    <w:rsid w:val="007537B5"/>
    <w:rsid w:val="00771982"/>
    <w:rsid w:val="007B59F1"/>
    <w:rsid w:val="008A3987"/>
    <w:rsid w:val="008E3F49"/>
    <w:rsid w:val="009F6A11"/>
    <w:rsid w:val="009F6D94"/>
    <w:rsid w:val="00A47F59"/>
    <w:rsid w:val="00A64099"/>
    <w:rsid w:val="00A81764"/>
    <w:rsid w:val="00AD2193"/>
    <w:rsid w:val="00B25BFD"/>
    <w:rsid w:val="00B44B2F"/>
    <w:rsid w:val="00B91C56"/>
    <w:rsid w:val="00BD504A"/>
    <w:rsid w:val="00C33F54"/>
    <w:rsid w:val="00C867C9"/>
    <w:rsid w:val="00CA01FA"/>
    <w:rsid w:val="00CA50DA"/>
    <w:rsid w:val="00CC494D"/>
    <w:rsid w:val="00CD2B16"/>
    <w:rsid w:val="00D003E0"/>
    <w:rsid w:val="00D547B6"/>
    <w:rsid w:val="00D5689F"/>
    <w:rsid w:val="00F9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60766"/>
  <w15:docId w15:val="{22348200-200B-4801-8BA6-B6252643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04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A7FADB</Template>
  <TotalTime>33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Região Autónoma dos Açores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Luís Vieira</dc:creator>
  <cp:lastModifiedBy>Filomena CAT. Noronha</cp:lastModifiedBy>
  <cp:revision>8</cp:revision>
  <dcterms:created xsi:type="dcterms:W3CDTF">2016-12-16T17:44:00Z</dcterms:created>
  <dcterms:modified xsi:type="dcterms:W3CDTF">2017-04-21T17:11:00Z</dcterms:modified>
</cp:coreProperties>
</file>